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shape id="图片框 6" o:spid="_x0000_s1026" type="#_x0000_t75" style="height:81.8pt;width:144.4pt;rotation:0f;" o:ole="f" fillcolor="#FFFFFF" filled="f" o:preferrelative="t" stroked="f" coordorigin="0,0" coordsize="21600,21600">
            <v:fill on="f" color2="#FFFFFF" focus="0%"/>
            <v:imagedata gain="65536f" blacklevel="0f" gamma="0" o:title="QQ图片20140311154924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JWB汉街万达店</w:t>
      </w:r>
    </w:p>
    <w:p>
      <w:pPr>
        <w:widowControl/>
        <w:rPr>
          <w:rFonts w:hint="eastAsia" w:ascii="宋体" w:hAnsi="宋体" w:cs="宋体"/>
          <w:kern w:val="0"/>
          <w:sz w:val="24"/>
        </w:rPr>
      </w:pP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Y02061/00CB3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kern w:val="0"/>
          <w:sz w:val="18"/>
          <w:szCs w:val="18"/>
        </w:rPr>
        <w:t>销售时间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 xml:space="preserve"> 14-03-11 15:52:11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收 银 员：08019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销售人员：003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会员卡号：0005037610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================================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原价    折扣   现价   数量  小计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1321332097-花灰-L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109.00  10%    98.00   1   98.00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1321330212-花灰-XL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65.00   10%    62.00   1   62.00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1321330212-花灰-L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65.00   10%    62.00   1   62.00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1321006040-蓝色-32</w:t>
      </w: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229.00  10%    206.00  1  206.00</w:t>
      </w:r>
    </w:p>
    <w:p>
      <w:pPr>
        <w:widowControl/>
        <w:jc w:val="center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数量合计：4</w:t>
      </w:r>
    </w:p>
    <w:p>
      <w:pPr>
        <w:widowControl/>
        <w:jc w:val="center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 xml:space="preserve">     金额合计：428.00</w:t>
      </w:r>
    </w:p>
    <w:p>
      <w:pPr>
        <w:widowControl/>
        <w:jc w:val="center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================================</w:t>
      </w:r>
    </w:p>
    <w:p>
      <w:pPr>
        <w:widowControl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顾客付款：500.00</w:t>
      </w:r>
    </w:p>
    <w:p>
      <w:pPr>
        <w:widowControl/>
        <w:jc w:val="left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找    回：72.00</w:t>
      </w:r>
    </w:p>
    <w:p>
      <w:pPr>
        <w:widowControl/>
        <w:ind w:firstLine="1080" w:firstLineChars="600"/>
        <w:rPr>
          <w:rFonts w:hint="eastAsia" w:ascii="宋体" w:hAnsi="宋体" w:cs="宋体"/>
          <w:kern w:val="0"/>
          <w:sz w:val="18"/>
          <w:szCs w:val="18"/>
        </w:rPr>
      </w:pPr>
    </w:p>
    <w:p>
      <w:pPr>
        <w:widowControl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多谢惠顾！若有质量问题七日内可更换货品！特价货品。恕不退换！如需跟换清务必保留好小票与吊牌。并保存商品原样</w:t>
      </w:r>
      <w:bookmarkStart w:id="0" w:name="_GoBack"/>
      <w:bookmarkEnd w:id="0"/>
    </w:p>
    <w:p/>
    <w:sectPr>
      <w:headerReference r:id="rId4" w:type="default"/>
      <w:pgSz w:w="3232" w:h="11340"/>
      <w:pgMar w:top="0" w:right="170" w:bottom="0" w:left="17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批注框文本 Char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427</Characters>
  <Lines>3</Lines>
  <Paragraphs>1</Paragraphs>
  <TotalTime>0</TotalTime>
  <ScaleCrop>false</ScaleCrop>
  <LinksUpToDate>false</LinksUpToDate>
  <CharactersWithSpaces>0</CharactersWithSpaces>
  <Application>WPS Office 个人版_9.1.0.4405_{F1E327BC-269C-435d-A152-05C5408002CA}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2013-08-09T07:02:00Z</dcterms:created>
  <dc:creator>xiaofeng</dc:creator>
  <cp:lastModifiedBy>lgq</cp:lastModifiedBy>
  <dcterms:modified xsi:type="dcterms:W3CDTF">2014-03-11T07:54:08Z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2052-9.1.0.4405</vt:lpwstr>
  </property>
</Properties>
</file>